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CB4" w:rsidRPr="00701304" w:rsidRDefault="00F31CB4" w:rsidP="00F31CB4">
      <w:pPr>
        <w:suppressAutoHyphens/>
        <w:autoSpaceDE w:val="0"/>
        <w:autoSpaceDN w:val="0"/>
        <w:adjustRightInd w:val="0"/>
        <w:rPr>
          <w:b/>
          <w:bCs/>
          <w:caps/>
          <w:sz w:val="20"/>
          <w:szCs w:val="20"/>
        </w:rPr>
      </w:pPr>
      <w:r w:rsidRPr="00701304">
        <w:rPr>
          <w:b/>
          <w:bCs/>
          <w:caps/>
          <w:sz w:val="20"/>
          <w:szCs w:val="20"/>
        </w:rPr>
        <w:t xml:space="preserve">перечень вступительных испытаний ПО ПРОГРАММАМ БАКАЛАВРИАТА </w:t>
      </w:r>
      <w:r w:rsidRPr="00701304">
        <w:rPr>
          <w:b/>
          <w:caps/>
          <w:sz w:val="20"/>
          <w:szCs w:val="20"/>
        </w:rPr>
        <w:t xml:space="preserve">(В ТОМ ЧИСЛЕ ДЛЯ ИНОСТРАННЫХ ГРАЖДАН) </w:t>
      </w:r>
      <w:r w:rsidRPr="00701304">
        <w:rPr>
          <w:b/>
          <w:bCs/>
          <w:caps/>
          <w:sz w:val="20"/>
          <w:szCs w:val="20"/>
        </w:rPr>
        <w:t xml:space="preserve"> с указанием по каждому вступительному испытанию следующих сведений: наименование вступительного испытания; максимальное количество баллов; минимальное количество баллов; приоритетность испытания при ранжировании; для внутреннего вступительного испытания - форма проведения, языки, на которых осуществляется проведение вступительного испытания; информация о проведении вступительного испытания очно и (или) с использованием дистанционных технологий; особенности проведения вступительного испытания для инвалидов и лиц с ограниченными возможностями здоровья</w:t>
      </w:r>
    </w:p>
    <w:tbl>
      <w:tblPr>
        <w:tblW w:w="520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0"/>
        <w:gridCol w:w="709"/>
        <w:gridCol w:w="2262"/>
        <w:gridCol w:w="1981"/>
        <w:gridCol w:w="2211"/>
        <w:gridCol w:w="715"/>
        <w:gridCol w:w="863"/>
        <w:gridCol w:w="1105"/>
        <w:gridCol w:w="815"/>
        <w:gridCol w:w="1087"/>
        <w:gridCol w:w="1124"/>
      </w:tblGrid>
      <w:tr w:rsidR="00F31CB4" w:rsidRPr="00701304" w:rsidTr="0088729F">
        <w:trPr>
          <w:cantSplit/>
          <w:trHeight w:val="367"/>
          <w:tblHeader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F31CB4" w:rsidRPr="00701304" w:rsidRDefault="00F31CB4" w:rsidP="0088729F">
            <w:pPr>
              <w:rPr>
                <w:bCs/>
                <w:i/>
                <w:sz w:val="20"/>
                <w:szCs w:val="20"/>
              </w:rPr>
            </w:pPr>
            <w:r w:rsidRPr="00701304">
              <w:rPr>
                <w:bCs/>
                <w:i/>
                <w:sz w:val="20"/>
                <w:szCs w:val="20"/>
              </w:rPr>
              <w:t>Код и</w:t>
            </w:r>
            <w:r w:rsidRPr="00701304">
              <w:rPr>
                <w:i/>
                <w:sz w:val="20"/>
                <w:szCs w:val="20"/>
              </w:rPr>
              <w:t xml:space="preserve"> </w:t>
            </w:r>
            <w:r w:rsidRPr="00701304">
              <w:rPr>
                <w:bCs/>
                <w:i/>
                <w:sz w:val="20"/>
                <w:szCs w:val="20"/>
              </w:rPr>
              <w:t>наименование направления </w:t>
            </w:r>
            <w:r w:rsidRPr="00701304">
              <w:rPr>
                <w:i/>
                <w:sz w:val="20"/>
                <w:szCs w:val="20"/>
              </w:rPr>
              <w:t xml:space="preserve"> </w:t>
            </w:r>
            <w:r w:rsidRPr="00701304">
              <w:rPr>
                <w:bCs/>
                <w:i/>
                <w:sz w:val="20"/>
                <w:szCs w:val="20"/>
              </w:rPr>
              <w:t>подготовки (направленность (профиль) образовательной программы)</w:t>
            </w:r>
          </w:p>
        </w:tc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/>
            <w:textDirection w:val="btLr"/>
            <w:vAlign w:val="center"/>
          </w:tcPr>
          <w:p w:rsidR="00F31CB4" w:rsidRPr="00701304" w:rsidRDefault="00F31CB4" w:rsidP="0088729F">
            <w:pPr>
              <w:ind w:left="57" w:right="57"/>
              <w:rPr>
                <w:i/>
                <w:sz w:val="20"/>
                <w:szCs w:val="20"/>
              </w:rPr>
            </w:pPr>
            <w:r w:rsidRPr="00701304">
              <w:rPr>
                <w:i/>
                <w:sz w:val="20"/>
                <w:szCs w:val="20"/>
              </w:rPr>
              <w:t>Вступительное испытание</w:t>
            </w:r>
          </w:p>
        </w:tc>
        <w:tc>
          <w:tcPr>
            <w:tcW w:w="213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F31CB4" w:rsidRPr="00701304" w:rsidRDefault="00F31CB4" w:rsidP="0088729F">
            <w:pPr>
              <w:ind w:left="57" w:right="57"/>
              <w:rPr>
                <w:i/>
                <w:strike/>
                <w:color w:val="FF0000"/>
                <w:sz w:val="20"/>
                <w:szCs w:val="20"/>
              </w:rPr>
            </w:pPr>
            <w:r w:rsidRPr="00701304">
              <w:rPr>
                <w:i/>
                <w:sz w:val="20"/>
                <w:szCs w:val="20"/>
              </w:rPr>
              <w:t>Наименование вступительного испытания</w:t>
            </w:r>
          </w:p>
        </w:tc>
        <w:tc>
          <w:tcPr>
            <w:tcW w:w="236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/>
            <w:textDirection w:val="btLr"/>
            <w:vAlign w:val="center"/>
          </w:tcPr>
          <w:p w:rsidR="00F31CB4" w:rsidRPr="00701304" w:rsidRDefault="00F31CB4" w:rsidP="0088729F">
            <w:pPr>
              <w:rPr>
                <w:i/>
                <w:sz w:val="20"/>
                <w:szCs w:val="20"/>
              </w:rPr>
            </w:pPr>
            <w:r w:rsidRPr="00701304">
              <w:rPr>
                <w:i/>
                <w:sz w:val="20"/>
                <w:szCs w:val="20"/>
              </w:rPr>
              <w:t>Приоритетность испытания при ранжировании</w:t>
            </w:r>
          </w:p>
        </w:tc>
        <w:tc>
          <w:tcPr>
            <w:tcW w:w="28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/>
            <w:textDirection w:val="btLr"/>
            <w:vAlign w:val="center"/>
          </w:tcPr>
          <w:p w:rsidR="00F31CB4" w:rsidRPr="00701304" w:rsidRDefault="00F31CB4" w:rsidP="0088729F">
            <w:pPr>
              <w:rPr>
                <w:i/>
                <w:sz w:val="20"/>
                <w:szCs w:val="20"/>
              </w:rPr>
            </w:pPr>
            <w:r w:rsidRPr="00701304">
              <w:rPr>
                <w:i/>
                <w:sz w:val="20"/>
                <w:szCs w:val="20"/>
              </w:rPr>
              <w:t>Максимальное количество баллов (для всех вступительных испытаний)</w:t>
            </w:r>
          </w:p>
        </w:tc>
        <w:tc>
          <w:tcPr>
            <w:tcW w:w="36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F31CB4" w:rsidRPr="00701304" w:rsidRDefault="00F31CB4" w:rsidP="0088729F">
            <w:pPr>
              <w:rPr>
                <w:i/>
                <w:sz w:val="20"/>
                <w:szCs w:val="20"/>
              </w:rPr>
            </w:pPr>
            <w:r w:rsidRPr="00701304">
              <w:rPr>
                <w:i/>
                <w:sz w:val="20"/>
                <w:szCs w:val="20"/>
              </w:rPr>
              <w:t>Форма проведения</w:t>
            </w:r>
            <w:r w:rsidRPr="00701304">
              <w:rPr>
                <w:i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F31CB4" w:rsidRPr="00701304" w:rsidRDefault="00F31CB4" w:rsidP="0088729F">
            <w:pPr>
              <w:rPr>
                <w:i/>
                <w:sz w:val="20"/>
                <w:szCs w:val="20"/>
              </w:rPr>
            </w:pPr>
            <w:r w:rsidRPr="00701304">
              <w:rPr>
                <w:i/>
                <w:sz w:val="20"/>
                <w:szCs w:val="20"/>
              </w:rPr>
              <w:t>Языки, на которых осуществляется проведение вступительного испытания</w:t>
            </w:r>
          </w:p>
        </w:tc>
        <w:tc>
          <w:tcPr>
            <w:tcW w:w="35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F31CB4" w:rsidRPr="00701304" w:rsidRDefault="00F31CB4" w:rsidP="0088729F">
            <w:pPr>
              <w:rPr>
                <w:i/>
                <w:sz w:val="20"/>
                <w:szCs w:val="20"/>
              </w:rPr>
            </w:pPr>
            <w:r w:rsidRPr="00701304">
              <w:rPr>
                <w:i/>
                <w:sz w:val="20"/>
                <w:szCs w:val="20"/>
              </w:rPr>
              <w:t>Информация о проведении вступительного испытания очно и (или) с использованием дистанционных технологий</w:t>
            </w:r>
          </w:p>
        </w:tc>
        <w:tc>
          <w:tcPr>
            <w:tcW w:w="37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F31CB4" w:rsidRPr="00701304" w:rsidRDefault="00F31CB4" w:rsidP="0088729F">
            <w:pPr>
              <w:rPr>
                <w:i/>
                <w:sz w:val="20"/>
                <w:szCs w:val="20"/>
              </w:rPr>
            </w:pPr>
            <w:r w:rsidRPr="00701304">
              <w:rPr>
                <w:i/>
                <w:sz w:val="20"/>
                <w:szCs w:val="20"/>
              </w:rPr>
              <w:t>Особенности проведения вступительного испытания для инвалидов и лиц с ограниченными возможностями здоровья</w:t>
            </w:r>
          </w:p>
        </w:tc>
      </w:tr>
      <w:tr w:rsidR="00F31CB4" w:rsidRPr="00701304" w:rsidTr="0088729F">
        <w:trPr>
          <w:cantSplit/>
          <w:trHeight w:val="1134"/>
          <w:tblHeader/>
        </w:trPr>
        <w:tc>
          <w:tcPr>
            <w:tcW w:w="75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</w:p>
        </w:tc>
        <w:tc>
          <w:tcPr>
            <w:tcW w:w="23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extDirection w:val="btLr"/>
            <w:vAlign w:val="center"/>
          </w:tcPr>
          <w:p w:rsidR="00F31CB4" w:rsidRPr="00701304" w:rsidRDefault="00F31CB4" w:rsidP="0088729F">
            <w:pPr>
              <w:ind w:left="57" w:right="57"/>
              <w:rPr>
                <w:b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F31CB4" w:rsidRPr="00701304" w:rsidRDefault="00F31CB4" w:rsidP="0088729F">
            <w:pPr>
              <w:ind w:left="57" w:right="57"/>
              <w:rPr>
                <w:i/>
                <w:sz w:val="20"/>
                <w:szCs w:val="20"/>
              </w:rPr>
            </w:pPr>
            <w:r w:rsidRPr="00701304">
              <w:rPr>
                <w:i/>
                <w:sz w:val="20"/>
                <w:szCs w:val="20"/>
              </w:rPr>
              <w:t>Для лиц, поступающих на обучение на базе среднего общего образования</w:t>
            </w:r>
          </w:p>
          <w:p w:rsidR="00F31CB4" w:rsidRPr="00701304" w:rsidRDefault="00F31CB4" w:rsidP="0088729F">
            <w:pPr>
              <w:ind w:left="57" w:right="57"/>
              <w:rPr>
                <w:i/>
                <w:sz w:val="20"/>
                <w:szCs w:val="20"/>
              </w:rPr>
            </w:pPr>
            <w:r w:rsidRPr="00701304">
              <w:rPr>
                <w:i/>
                <w:sz w:val="20"/>
                <w:szCs w:val="20"/>
              </w:rPr>
              <w:t>(общеобразовательные вступительные испытания, предметы)</w:t>
            </w:r>
            <w:r w:rsidRPr="00701304">
              <w:rPr>
                <w:i/>
                <w:sz w:val="20"/>
                <w:szCs w:val="20"/>
                <w:vertAlign w:val="superscript"/>
              </w:rPr>
              <w:t>1</w:t>
            </w:r>
          </w:p>
          <w:p w:rsidR="00F31CB4" w:rsidRPr="00701304" w:rsidRDefault="00F31CB4" w:rsidP="0088729F">
            <w:pPr>
              <w:ind w:left="57" w:right="57"/>
              <w:rPr>
                <w:i/>
                <w:sz w:val="20"/>
                <w:szCs w:val="20"/>
              </w:rPr>
            </w:pPr>
          </w:p>
          <w:p w:rsidR="00F31CB4" w:rsidRPr="00701304" w:rsidRDefault="00F31CB4" w:rsidP="0088729F">
            <w:pPr>
              <w:rPr>
                <w:i/>
                <w:sz w:val="20"/>
                <w:szCs w:val="20"/>
              </w:rPr>
            </w:pPr>
            <w:r w:rsidRPr="00701304">
              <w:rPr>
                <w:i/>
                <w:sz w:val="20"/>
                <w:szCs w:val="20"/>
              </w:rPr>
              <w:t>Минимальное количество баллов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F31CB4" w:rsidRPr="00701304" w:rsidRDefault="00F31CB4" w:rsidP="0088729F">
            <w:pPr>
              <w:ind w:left="57" w:right="57"/>
              <w:rPr>
                <w:i/>
                <w:sz w:val="20"/>
                <w:szCs w:val="20"/>
              </w:rPr>
            </w:pPr>
            <w:r w:rsidRPr="00701304">
              <w:rPr>
                <w:i/>
                <w:sz w:val="20"/>
                <w:szCs w:val="20"/>
              </w:rPr>
              <w:t>Для лиц, поступающих на обучение на базе среднего профессионального образования</w:t>
            </w:r>
          </w:p>
          <w:p w:rsidR="00F31CB4" w:rsidRPr="00701304" w:rsidRDefault="00F31CB4" w:rsidP="0088729F">
            <w:pPr>
              <w:ind w:left="57" w:right="57"/>
              <w:rPr>
                <w:i/>
                <w:sz w:val="20"/>
                <w:szCs w:val="20"/>
              </w:rPr>
            </w:pPr>
          </w:p>
          <w:p w:rsidR="00F31CB4" w:rsidRPr="00701304" w:rsidRDefault="00F31CB4" w:rsidP="0088729F">
            <w:pPr>
              <w:rPr>
                <w:i/>
                <w:sz w:val="20"/>
                <w:szCs w:val="20"/>
              </w:rPr>
            </w:pPr>
            <w:r w:rsidRPr="00701304">
              <w:rPr>
                <w:i/>
                <w:sz w:val="20"/>
                <w:szCs w:val="20"/>
              </w:rPr>
              <w:t>Минимальное количество баллов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F31CB4" w:rsidRPr="00701304" w:rsidRDefault="00F31CB4" w:rsidP="0088729F">
            <w:pPr>
              <w:ind w:left="57" w:right="57"/>
              <w:rPr>
                <w:i/>
                <w:sz w:val="20"/>
                <w:szCs w:val="20"/>
              </w:rPr>
            </w:pPr>
            <w:r w:rsidRPr="00701304">
              <w:rPr>
                <w:i/>
                <w:sz w:val="20"/>
                <w:szCs w:val="20"/>
              </w:rPr>
              <w:t>Для лиц, поступающих на обучение на базе высшего образования</w:t>
            </w:r>
            <w:r w:rsidRPr="00701304">
              <w:rPr>
                <w:i/>
                <w:sz w:val="20"/>
                <w:szCs w:val="20"/>
                <w:vertAlign w:val="superscript"/>
              </w:rPr>
              <w:t>2</w:t>
            </w:r>
          </w:p>
          <w:p w:rsidR="00F31CB4" w:rsidRPr="00701304" w:rsidRDefault="00F31CB4" w:rsidP="0088729F">
            <w:pPr>
              <w:ind w:left="57" w:right="57"/>
              <w:rPr>
                <w:i/>
                <w:sz w:val="20"/>
                <w:szCs w:val="20"/>
              </w:rPr>
            </w:pPr>
          </w:p>
          <w:p w:rsidR="00F31CB4" w:rsidRPr="00701304" w:rsidRDefault="00F31CB4" w:rsidP="0088729F">
            <w:pPr>
              <w:rPr>
                <w:i/>
                <w:sz w:val="20"/>
                <w:szCs w:val="20"/>
              </w:rPr>
            </w:pPr>
            <w:r w:rsidRPr="00701304">
              <w:rPr>
                <w:i/>
                <w:sz w:val="20"/>
                <w:szCs w:val="20"/>
              </w:rPr>
              <w:t>Минимальное количество баллов</w:t>
            </w:r>
          </w:p>
        </w:tc>
        <w:tc>
          <w:tcPr>
            <w:tcW w:w="236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extDirection w:val="btLr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</w:p>
        </w:tc>
        <w:tc>
          <w:tcPr>
            <w:tcW w:w="28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extDirection w:val="btLr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</w:p>
        </w:tc>
        <w:tc>
          <w:tcPr>
            <w:tcW w:w="26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</w:p>
        </w:tc>
      </w:tr>
      <w:tr w:rsidR="00F31CB4" w:rsidRPr="00701304" w:rsidTr="0088729F"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bookmarkStart w:id="0" w:name="_Hlk149573811"/>
            <w:r w:rsidRPr="00701304">
              <w:rPr>
                <w:sz w:val="20"/>
                <w:szCs w:val="20"/>
              </w:rPr>
              <w:t>43.03.02 Туризм</w:t>
            </w:r>
          </w:p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направленность (профиль) образовательной программы: Технология и организация услуг на предприятиях индустрии туризма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Русский язык (40)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Русский язык (40)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Русский язык (40)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100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письменная</w:t>
            </w:r>
            <w:r w:rsidRPr="00701304">
              <w:rPr>
                <w:sz w:val="20"/>
                <w:szCs w:val="20"/>
              </w:rPr>
              <w:br/>
              <w:t>(в виде теста)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русский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i/>
                <w:sz w:val="20"/>
                <w:szCs w:val="20"/>
              </w:rPr>
              <w:t>с использованием дистанционных технологий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раздел XII Правил приема</w:t>
            </w:r>
          </w:p>
        </w:tc>
      </w:tr>
      <w:tr w:rsidR="00F31CB4" w:rsidRPr="00701304" w:rsidTr="0088729F">
        <w:tc>
          <w:tcPr>
            <w:tcW w:w="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2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История (36)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Основы туризма и гостеприимства (36)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История (36)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2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100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письменная</w:t>
            </w:r>
            <w:r w:rsidRPr="00701304">
              <w:rPr>
                <w:sz w:val="20"/>
                <w:szCs w:val="20"/>
              </w:rPr>
              <w:br/>
              <w:t>(в виде теста)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русский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i/>
                <w:sz w:val="20"/>
                <w:szCs w:val="20"/>
              </w:rPr>
              <w:t>с использованием дистанцио</w:t>
            </w:r>
            <w:r w:rsidRPr="00701304">
              <w:rPr>
                <w:i/>
                <w:sz w:val="20"/>
                <w:szCs w:val="20"/>
              </w:rPr>
              <w:lastRenderedPageBreak/>
              <w:t>нных технологий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lastRenderedPageBreak/>
              <w:t>раздел XII Правил приема</w:t>
            </w:r>
          </w:p>
        </w:tc>
      </w:tr>
      <w:tr w:rsidR="00F31CB4" w:rsidRPr="00701304" w:rsidTr="0088729F">
        <w:tc>
          <w:tcPr>
            <w:tcW w:w="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3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География (40) и (или) Обществознание (45) и (или) Иностранный язык</w:t>
            </w:r>
            <w:r w:rsidRPr="00701304">
              <w:rPr>
                <w:sz w:val="20"/>
                <w:szCs w:val="20"/>
                <w:vertAlign w:val="superscript"/>
              </w:rPr>
              <w:t>5</w:t>
            </w:r>
            <w:r w:rsidRPr="00701304">
              <w:rPr>
                <w:sz w:val="20"/>
                <w:szCs w:val="20"/>
              </w:rPr>
              <w:t xml:space="preserve"> (30)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Основы менеджмента в сфере обслуживания (45)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География (40) и (или) Обществознание (45) и (или) Иностранный язык</w:t>
            </w:r>
            <w:r w:rsidRPr="00701304">
              <w:rPr>
                <w:sz w:val="20"/>
                <w:szCs w:val="20"/>
                <w:vertAlign w:val="superscript"/>
              </w:rPr>
              <w:t>5</w:t>
            </w:r>
            <w:r w:rsidRPr="00701304">
              <w:rPr>
                <w:sz w:val="20"/>
                <w:szCs w:val="20"/>
              </w:rPr>
              <w:t> (30)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3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100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письменная</w:t>
            </w:r>
            <w:r w:rsidRPr="00701304">
              <w:rPr>
                <w:sz w:val="20"/>
                <w:szCs w:val="20"/>
              </w:rPr>
              <w:br/>
              <w:t>(в виде теста)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русский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i/>
                <w:sz w:val="20"/>
                <w:szCs w:val="20"/>
              </w:rPr>
              <w:t>с использованием дистанционных технологий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раздел XII Правил приема</w:t>
            </w:r>
          </w:p>
        </w:tc>
      </w:tr>
      <w:tr w:rsidR="00F31CB4" w:rsidRPr="00701304" w:rsidTr="0088729F">
        <w:trPr>
          <w:trHeight w:val="1041"/>
        </w:trPr>
        <w:tc>
          <w:tcPr>
            <w:tcW w:w="7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43.03.03 Гостиничное дело</w:t>
            </w:r>
          </w:p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 xml:space="preserve">направленность (профиль) образовательной </w:t>
            </w:r>
            <w:r w:rsidRPr="00701304">
              <w:rPr>
                <w:sz w:val="20"/>
                <w:szCs w:val="20"/>
              </w:rPr>
              <w:lastRenderedPageBreak/>
              <w:t>программы: Гостиничный бизнес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Русский язык (40)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Русский язык (40)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Русский язык (40)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1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100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письменная</w:t>
            </w:r>
            <w:r w:rsidRPr="00701304">
              <w:rPr>
                <w:sz w:val="20"/>
                <w:szCs w:val="20"/>
              </w:rPr>
              <w:br/>
              <w:t>(в виде теста)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русский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i/>
                <w:sz w:val="20"/>
                <w:szCs w:val="20"/>
              </w:rPr>
              <w:t>с использованием дистанционных технологий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раздел XII Правил приема</w:t>
            </w:r>
          </w:p>
        </w:tc>
      </w:tr>
      <w:tr w:rsidR="00F31CB4" w:rsidRPr="00701304" w:rsidTr="0088729F">
        <w:tc>
          <w:tcPr>
            <w:tcW w:w="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2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Обществознание (45)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Основы менеджмента в сфере обслуживания (45)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Обществознание (45)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2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100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письменная</w:t>
            </w:r>
            <w:r w:rsidRPr="00701304">
              <w:rPr>
                <w:sz w:val="20"/>
                <w:szCs w:val="20"/>
              </w:rPr>
              <w:br/>
              <w:t>(в виде теста)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русский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i/>
                <w:sz w:val="20"/>
                <w:szCs w:val="20"/>
              </w:rPr>
              <w:t>с использованием дистанционных технологий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раздел XII Правил приема</w:t>
            </w:r>
          </w:p>
        </w:tc>
      </w:tr>
      <w:tr w:rsidR="00F31CB4" w:rsidRPr="00701304" w:rsidTr="0088729F">
        <w:tc>
          <w:tcPr>
            <w:tcW w:w="7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3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История (36) и (или) Иностранный язык</w:t>
            </w:r>
            <w:r w:rsidRPr="00701304">
              <w:rPr>
                <w:sz w:val="20"/>
                <w:szCs w:val="20"/>
                <w:vertAlign w:val="superscript"/>
              </w:rPr>
              <w:t>5</w:t>
            </w:r>
            <w:r w:rsidRPr="00701304">
              <w:rPr>
                <w:sz w:val="20"/>
                <w:szCs w:val="20"/>
              </w:rPr>
              <w:t xml:space="preserve"> (30) и (или) География (40)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Основы туризма и гостеприимства (36)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История (36) и (или) Иностранный язык</w:t>
            </w:r>
            <w:r w:rsidRPr="00701304">
              <w:rPr>
                <w:sz w:val="20"/>
                <w:szCs w:val="20"/>
                <w:vertAlign w:val="superscript"/>
              </w:rPr>
              <w:t>5</w:t>
            </w:r>
            <w:r w:rsidRPr="00701304">
              <w:rPr>
                <w:sz w:val="20"/>
                <w:szCs w:val="20"/>
              </w:rPr>
              <w:t xml:space="preserve"> (30) и (или) География (40)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3</w:t>
            </w:r>
          </w:p>
        </w:tc>
        <w:tc>
          <w:tcPr>
            <w:tcW w:w="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100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письменная</w:t>
            </w:r>
            <w:r w:rsidRPr="00701304">
              <w:rPr>
                <w:sz w:val="20"/>
                <w:szCs w:val="20"/>
              </w:rPr>
              <w:br/>
              <w:t>(в виде теста)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русский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i/>
                <w:sz w:val="20"/>
                <w:szCs w:val="20"/>
              </w:rPr>
              <w:t>с использованием дистанционных технологий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раздел XII Правил приема</w:t>
            </w:r>
          </w:p>
        </w:tc>
      </w:tr>
      <w:bookmarkEnd w:id="0"/>
    </w:tbl>
    <w:p w:rsidR="00F31CB4" w:rsidRPr="00701304" w:rsidRDefault="00F31CB4" w:rsidP="00F31CB4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1CB4" w:rsidRPr="00701304" w:rsidRDefault="00F31CB4" w:rsidP="00F31CB4">
      <w:pPr>
        <w:suppressAutoHyphens/>
        <w:autoSpaceDE w:val="0"/>
        <w:autoSpaceDN w:val="0"/>
        <w:adjustRightInd w:val="0"/>
        <w:rPr>
          <w:b/>
          <w:bCs/>
          <w:caps/>
          <w:sz w:val="20"/>
          <w:szCs w:val="20"/>
        </w:rPr>
      </w:pPr>
      <w:r w:rsidRPr="00701304">
        <w:rPr>
          <w:b/>
          <w:bCs/>
          <w:caps/>
          <w:sz w:val="20"/>
          <w:szCs w:val="20"/>
        </w:rPr>
        <w:t xml:space="preserve">перечень вступительных испытаний ПО ПРОГРАММАМ БАКАЛАВРИАТА </w:t>
      </w:r>
      <w:r w:rsidRPr="00701304">
        <w:rPr>
          <w:b/>
          <w:caps/>
          <w:sz w:val="20"/>
          <w:szCs w:val="20"/>
        </w:rPr>
        <w:t xml:space="preserve">(В ТОМ ЧИСЛЕ ДЛЯ ИНОСТРАННЫХ ГРАЖДАН) </w:t>
      </w:r>
      <w:r w:rsidRPr="00701304">
        <w:rPr>
          <w:b/>
          <w:bCs/>
          <w:caps/>
          <w:sz w:val="20"/>
          <w:szCs w:val="20"/>
        </w:rPr>
        <w:t xml:space="preserve"> с указанием по каждому вступительному испытанию следующих сведений: наименование вступительного испытания; максимальное количество баллов; </w:t>
      </w:r>
      <w:r w:rsidRPr="00701304">
        <w:rPr>
          <w:b/>
          <w:bCs/>
          <w:caps/>
          <w:sz w:val="20"/>
          <w:szCs w:val="20"/>
        </w:rPr>
        <w:lastRenderedPageBreak/>
        <w:t>минимальное количество баллов; приоритетность испытания при ранжировании; для внутреннего вступительного испытания - форма проведения, языки, на которых осуществляется проведение вступительного испытания; информация о проведении вступительного испытания очно и (или) с использованием дистанционных технологий; особенности проведения вступительного испытания для инвалидов и лиц с ограниченными возможностями здоровья</w:t>
      </w:r>
    </w:p>
    <w:p w:rsidR="00F31CB4" w:rsidRPr="00701304" w:rsidRDefault="00F31CB4" w:rsidP="00F31CB4">
      <w:pPr>
        <w:autoSpaceDE w:val="0"/>
        <w:autoSpaceDN w:val="0"/>
        <w:adjustRightInd w:val="0"/>
        <w:rPr>
          <w:b/>
          <w:bCs/>
          <w:caps/>
          <w:sz w:val="20"/>
          <w:szCs w:val="20"/>
        </w:rPr>
      </w:pPr>
      <w:r w:rsidRPr="00701304">
        <w:rPr>
          <w:b/>
          <w:bCs/>
          <w:caps/>
          <w:sz w:val="20"/>
          <w:szCs w:val="20"/>
        </w:rPr>
        <w:t xml:space="preserve">(ДЛЯ ПОСТУПАЮЩИХ </w:t>
      </w:r>
      <w:r w:rsidRPr="00701304">
        <w:rPr>
          <w:b/>
          <w:caps/>
          <w:sz w:val="20"/>
          <w:szCs w:val="20"/>
        </w:rPr>
        <w:t>на платные места при приеме на обучение на базе профессионального образования</w:t>
      </w:r>
      <w:r w:rsidRPr="00701304">
        <w:rPr>
          <w:b/>
          <w:bCs/>
          <w:caps/>
          <w:sz w:val="20"/>
          <w:szCs w:val="20"/>
        </w:rPr>
        <w:t>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3"/>
        <w:gridCol w:w="847"/>
        <w:gridCol w:w="1982"/>
        <w:gridCol w:w="1979"/>
        <w:gridCol w:w="707"/>
        <w:gridCol w:w="847"/>
        <w:gridCol w:w="990"/>
        <w:gridCol w:w="1132"/>
        <w:gridCol w:w="1132"/>
        <w:gridCol w:w="1665"/>
      </w:tblGrid>
      <w:tr w:rsidR="00F31CB4" w:rsidRPr="00701304" w:rsidTr="0088729F">
        <w:trPr>
          <w:cantSplit/>
          <w:trHeight w:val="367"/>
          <w:tblHeader/>
        </w:trPr>
        <w:tc>
          <w:tcPr>
            <w:tcW w:w="112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F31CB4" w:rsidRPr="00701304" w:rsidRDefault="00F31CB4" w:rsidP="0088729F">
            <w:pPr>
              <w:rPr>
                <w:bCs/>
                <w:i/>
                <w:sz w:val="20"/>
                <w:szCs w:val="20"/>
              </w:rPr>
            </w:pPr>
            <w:r w:rsidRPr="00701304">
              <w:rPr>
                <w:bCs/>
                <w:i/>
                <w:sz w:val="20"/>
                <w:szCs w:val="20"/>
              </w:rPr>
              <w:t>Код и</w:t>
            </w:r>
            <w:r w:rsidRPr="00701304">
              <w:rPr>
                <w:i/>
                <w:sz w:val="20"/>
                <w:szCs w:val="20"/>
              </w:rPr>
              <w:t xml:space="preserve"> </w:t>
            </w:r>
            <w:r w:rsidRPr="00701304">
              <w:rPr>
                <w:bCs/>
                <w:i/>
                <w:sz w:val="20"/>
                <w:szCs w:val="20"/>
              </w:rPr>
              <w:t>наименование направления </w:t>
            </w:r>
            <w:r w:rsidRPr="00701304">
              <w:rPr>
                <w:i/>
                <w:sz w:val="20"/>
                <w:szCs w:val="20"/>
              </w:rPr>
              <w:t xml:space="preserve"> </w:t>
            </w:r>
            <w:r w:rsidRPr="00701304">
              <w:rPr>
                <w:bCs/>
                <w:i/>
                <w:sz w:val="20"/>
                <w:szCs w:val="20"/>
              </w:rPr>
              <w:t>подготовки (направленность (профиль) образовательной программы)</w:t>
            </w:r>
          </w:p>
        </w:tc>
        <w:tc>
          <w:tcPr>
            <w:tcW w:w="29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/>
            <w:textDirection w:val="btLr"/>
            <w:vAlign w:val="center"/>
          </w:tcPr>
          <w:p w:rsidR="00F31CB4" w:rsidRPr="00701304" w:rsidRDefault="00F31CB4" w:rsidP="0088729F">
            <w:pPr>
              <w:rPr>
                <w:i/>
                <w:sz w:val="20"/>
                <w:szCs w:val="20"/>
              </w:rPr>
            </w:pPr>
            <w:r w:rsidRPr="00701304">
              <w:rPr>
                <w:i/>
                <w:sz w:val="20"/>
                <w:szCs w:val="20"/>
              </w:rPr>
              <w:t>Вступительное испытание</w:t>
            </w:r>
          </w:p>
        </w:tc>
        <w:tc>
          <w:tcPr>
            <w:tcW w:w="1361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F31CB4" w:rsidRPr="00701304" w:rsidRDefault="00F31CB4" w:rsidP="0088729F">
            <w:pPr>
              <w:rPr>
                <w:i/>
                <w:strike/>
                <w:color w:val="FF0000"/>
                <w:sz w:val="20"/>
                <w:szCs w:val="20"/>
              </w:rPr>
            </w:pPr>
            <w:r w:rsidRPr="00701304">
              <w:rPr>
                <w:i/>
                <w:sz w:val="20"/>
                <w:szCs w:val="20"/>
              </w:rPr>
              <w:t>Наименование вступительного испытания</w:t>
            </w:r>
          </w:p>
        </w:tc>
        <w:tc>
          <w:tcPr>
            <w:tcW w:w="24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/>
            <w:textDirection w:val="btLr"/>
            <w:vAlign w:val="center"/>
          </w:tcPr>
          <w:p w:rsidR="00F31CB4" w:rsidRPr="00701304" w:rsidRDefault="00F31CB4" w:rsidP="0088729F">
            <w:pPr>
              <w:rPr>
                <w:i/>
                <w:sz w:val="20"/>
                <w:szCs w:val="20"/>
              </w:rPr>
            </w:pPr>
            <w:r w:rsidRPr="00701304">
              <w:rPr>
                <w:i/>
                <w:sz w:val="20"/>
                <w:szCs w:val="20"/>
              </w:rPr>
              <w:t>Приоритетность испытания при ранжировании</w:t>
            </w:r>
          </w:p>
        </w:tc>
        <w:tc>
          <w:tcPr>
            <w:tcW w:w="29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/>
            <w:textDirection w:val="btLr"/>
            <w:vAlign w:val="center"/>
          </w:tcPr>
          <w:p w:rsidR="00F31CB4" w:rsidRPr="00701304" w:rsidRDefault="00F31CB4" w:rsidP="0088729F">
            <w:pPr>
              <w:rPr>
                <w:i/>
                <w:sz w:val="20"/>
                <w:szCs w:val="20"/>
              </w:rPr>
            </w:pPr>
            <w:r w:rsidRPr="00701304">
              <w:rPr>
                <w:i/>
                <w:sz w:val="20"/>
                <w:szCs w:val="20"/>
              </w:rPr>
              <w:t>Максимальное количество баллов (для всех вступительных испытаний)</w:t>
            </w:r>
          </w:p>
        </w:tc>
        <w:tc>
          <w:tcPr>
            <w:tcW w:w="3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F31CB4" w:rsidRPr="00701304" w:rsidRDefault="00F31CB4" w:rsidP="0088729F">
            <w:pPr>
              <w:rPr>
                <w:i/>
                <w:sz w:val="20"/>
                <w:szCs w:val="20"/>
              </w:rPr>
            </w:pPr>
            <w:r w:rsidRPr="00701304">
              <w:rPr>
                <w:i/>
                <w:sz w:val="20"/>
                <w:szCs w:val="20"/>
              </w:rPr>
              <w:t>Форма проведения</w:t>
            </w:r>
          </w:p>
        </w:tc>
        <w:tc>
          <w:tcPr>
            <w:tcW w:w="38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F31CB4" w:rsidRPr="00701304" w:rsidRDefault="00F31CB4" w:rsidP="0088729F">
            <w:pPr>
              <w:rPr>
                <w:i/>
                <w:sz w:val="20"/>
                <w:szCs w:val="20"/>
              </w:rPr>
            </w:pPr>
            <w:r w:rsidRPr="00701304">
              <w:rPr>
                <w:i/>
                <w:sz w:val="20"/>
                <w:szCs w:val="20"/>
              </w:rPr>
              <w:t>Языки, на которых осуществляется проведение вступительного испытания</w:t>
            </w:r>
          </w:p>
        </w:tc>
        <w:tc>
          <w:tcPr>
            <w:tcW w:w="38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F31CB4" w:rsidRPr="00701304" w:rsidRDefault="00F31CB4" w:rsidP="0088729F">
            <w:pPr>
              <w:rPr>
                <w:i/>
                <w:sz w:val="20"/>
                <w:szCs w:val="20"/>
              </w:rPr>
            </w:pPr>
            <w:r w:rsidRPr="00701304">
              <w:rPr>
                <w:i/>
                <w:sz w:val="20"/>
                <w:szCs w:val="20"/>
              </w:rPr>
              <w:t>Информация о проведении вступительного испытания очно и (или) с использованием дистанционных технологий</w:t>
            </w:r>
          </w:p>
        </w:tc>
        <w:tc>
          <w:tcPr>
            <w:tcW w:w="57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F31CB4" w:rsidRPr="00701304" w:rsidRDefault="00F31CB4" w:rsidP="0088729F">
            <w:pPr>
              <w:rPr>
                <w:i/>
                <w:sz w:val="20"/>
                <w:szCs w:val="20"/>
              </w:rPr>
            </w:pPr>
            <w:r w:rsidRPr="00701304">
              <w:rPr>
                <w:i/>
                <w:sz w:val="20"/>
                <w:szCs w:val="20"/>
              </w:rPr>
              <w:t>Особенности проведения вступительного испытания для инвалидов и лиц с ограниченными возможностями здоровья</w:t>
            </w:r>
          </w:p>
        </w:tc>
      </w:tr>
      <w:tr w:rsidR="00F31CB4" w:rsidRPr="00701304" w:rsidTr="0088729F">
        <w:trPr>
          <w:cantSplit/>
          <w:trHeight w:val="1134"/>
          <w:tblHeader/>
        </w:trPr>
        <w:tc>
          <w:tcPr>
            <w:tcW w:w="112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extDirection w:val="btLr"/>
            <w:vAlign w:val="center"/>
          </w:tcPr>
          <w:p w:rsidR="00F31CB4" w:rsidRPr="00701304" w:rsidRDefault="00F31CB4" w:rsidP="0088729F">
            <w:pPr>
              <w:rPr>
                <w:b/>
                <w:sz w:val="20"/>
                <w:szCs w:val="20"/>
              </w:rPr>
            </w:pPr>
          </w:p>
        </w:tc>
        <w:tc>
          <w:tcPr>
            <w:tcW w:w="68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F31CB4" w:rsidRPr="00701304" w:rsidRDefault="00F31CB4" w:rsidP="0088729F">
            <w:pPr>
              <w:rPr>
                <w:i/>
                <w:sz w:val="20"/>
                <w:szCs w:val="20"/>
              </w:rPr>
            </w:pPr>
            <w:r w:rsidRPr="00701304">
              <w:rPr>
                <w:i/>
                <w:sz w:val="20"/>
                <w:szCs w:val="20"/>
              </w:rPr>
              <w:t>Для лиц, поступающих на обучение на базе среднего профессионального образования</w:t>
            </w:r>
          </w:p>
          <w:p w:rsidR="00F31CB4" w:rsidRPr="00701304" w:rsidRDefault="00F31CB4" w:rsidP="0088729F">
            <w:pPr>
              <w:rPr>
                <w:i/>
                <w:sz w:val="20"/>
                <w:szCs w:val="20"/>
              </w:rPr>
            </w:pPr>
          </w:p>
          <w:p w:rsidR="00F31CB4" w:rsidRPr="00701304" w:rsidRDefault="00F31CB4" w:rsidP="0088729F">
            <w:pPr>
              <w:rPr>
                <w:i/>
                <w:sz w:val="20"/>
                <w:szCs w:val="20"/>
              </w:rPr>
            </w:pPr>
            <w:r w:rsidRPr="00701304">
              <w:rPr>
                <w:i/>
                <w:sz w:val="20"/>
                <w:szCs w:val="20"/>
              </w:rPr>
              <w:t>Минимальное количество баллов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F31CB4" w:rsidRPr="00701304" w:rsidRDefault="00F31CB4" w:rsidP="0088729F">
            <w:pPr>
              <w:rPr>
                <w:i/>
                <w:sz w:val="20"/>
                <w:szCs w:val="20"/>
              </w:rPr>
            </w:pPr>
            <w:r w:rsidRPr="00701304">
              <w:rPr>
                <w:i/>
                <w:sz w:val="20"/>
                <w:szCs w:val="20"/>
              </w:rPr>
              <w:t>Для лиц, поступающих на обучение на базе высшего образования</w:t>
            </w:r>
          </w:p>
          <w:p w:rsidR="00F31CB4" w:rsidRPr="00701304" w:rsidRDefault="00F31CB4" w:rsidP="0088729F">
            <w:pPr>
              <w:rPr>
                <w:i/>
                <w:sz w:val="20"/>
                <w:szCs w:val="20"/>
              </w:rPr>
            </w:pPr>
          </w:p>
          <w:p w:rsidR="00F31CB4" w:rsidRPr="00701304" w:rsidRDefault="00F31CB4" w:rsidP="0088729F">
            <w:pPr>
              <w:rPr>
                <w:i/>
                <w:sz w:val="20"/>
                <w:szCs w:val="20"/>
              </w:rPr>
            </w:pPr>
            <w:r w:rsidRPr="00701304">
              <w:rPr>
                <w:i/>
                <w:sz w:val="20"/>
                <w:szCs w:val="20"/>
              </w:rPr>
              <w:t>Минимальное количество баллов</w:t>
            </w:r>
          </w:p>
        </w:tc>
        <w:tc>
          <w:tcPr>
            <w:tcW w:w="24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extDirection w:val="btLr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textDirection w:val="btLr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</w:p>
        </w:tc>
        <w:tc>
          <w:tcPr>
            <w:tcW w:w="38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</w:p>
        </w:tc>
      </w:tr>
      <w:tr w:rsidR="00F31CB4" w:rsidRPr="00701304" w:rsidTr="0088729F"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43.03.02 Туризм</w:t>
            </w:r>
          </w:p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направленность (профиль) образовательной программы: Технология и организация услуг на предприятиях индустрии туризма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1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Русский язык (40)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Русский язык (40)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1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100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письменная</w:t>
            </w:r>
            <w:r w:rsidRPr="00701304">
              <w:rPr>
                <w:sz w:val="20"/>
                <w:szCs w:val="20"/>
              </w:rPr>
              <w:br/>
              <w:t>(в виде теста)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русский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i/>
                <w:sz w:val="20"/>
                <w:szCs w:val="20"/>
              </w:rPr>
              <w:t>с использованием дистанционных технологий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раздел XII Правил приема</w:t>
            </w:r>
          </w:p>
        </w:tc>
      </w:tr>
      <w:tr w:rsidR="00F31CB4" w:rsidRPr="00701304" w:rsidTr="0088729F"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43.03.03 Гостиничное дело</w:t>
            </w:r>
          </w:p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направленность (профиль) образовательной программы: Гостиничный бизнес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1</w:t>
            </w:r>
          </w:p>
        </w:tc>
        <w:tc>
          <w:tcPr>
            <w:tcW w:w="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Русский язык (40)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Русский язык (40)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1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100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письменная</w:t>
            </w:r>
            <w:r w:rsidRPr="00701304">
              <w:rPr>
                <w:sz w:val="20"/>
                <w:szCs w:val="20"/>
              </w:rPr>
              <w:br/>
              <w:t>(в виде теста)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русский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i/>
                <w:sz w:val="20"/>
                <w:szCs w:val="20"/>
              </w:rPr>
              <w:t>с использованием дистанцион</w:t>
            </w:r>
            <w:r w:rsidRPr="00701304">
              <w:rPr>
                <w:i/>
                <w:sz w:val="20"/>
                <w:szCs w:val="20"/>
              </w:rPr>
              <w:lastRenderedPageBreak/>
              <w:t>ных технологий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lastRenderedPageBreak/>
              <w:t>раздел XII Правил приема</w:t>
            </w:r>
          </w:p>
        </w:tc>
      </w:tr>
    </w:tbl>
    <w:p w:rsidR="00F31CB4" w:rsidRDefault="00F31CB4" w:rsidP="00F31CB4">
      <w:pPr>
        <w:suppressAutoHyphens/>
        <w:autoSpaceDE w:val="0"/>
        <w:autoSpaceDN w:val="0"/>
        <w:adjustRightInd w:val="0"/>
        <w:rPr>
          <w:sz w:val="18"/>
          <w:szCs w:val="18"/>
        </w:rPr>
      </w:pPr>
    </w:p>
    <w:p w:rsidR="00F31CB4" w:rsidRPr="00701304" w:rsidRDefault="00F31CB4" w:rsidP="00F31CB4">
      <w:pPr>
        <w:suppressAutoHyphens/>
        <w:autoSpaceDE w:val="0"/>
        <w:autoSpaceDN w:val="0"/>
        <w:adjustRightInd w:val="0"/>
        <w:rPr>
          <w:b/>
          <w:bCs/>
          <w:caps/>
          <w:sz w:val="20"/>
          <w:szCs w:val="20"/>
        </w:rPr>
      </w:pPr>
      <w:r w:rsidRPr="00701304">
        <w:rPr>
          <w:b/>
          <w:bCs/>
          <w:caps/>
          <w:sz w:val="20"/>
          <w:szCs w:val="20"/>
        </w:rPr>
        <w:t xml:space="preserve">перечень вступительных испытаний ПО ПРОГРАММАМ БАКАЛАВРИАТА </w:t>
      </w:r>
      <w:r w:rsidRPr="00701304">
        <w:rPr>
          <w:b/>
          <w:caps/>
          <w:sz w:val="20"/>
          <w:szCs w:val="20"/>
        </w:rPr>
        <w:t>ДЛЯ ИНОСТРАННЫХ ГРАЖДАН</w:t>
      </w:r>
      <w:r w:rsidRPr="00701304">
        <w:rPr>
          <w:b/>
          <w:bCs/>
          <w:caps/>
          <w:sz w:val="20"/>
          <w:szCs w:val="20"/>
        </w:rPr>
        <w:t xml:space="preserve"> с указанием по каждому вступительному испытанию следующих сведений: наименование вступительного испытания; максимальное количество баллов; минимальное количество баллов; приоритетность испытания при ранжировании; для внутреннего вступительного испытания - форма проведения, языки, на которых осуществляется проведение вступительного испытания; информация о проведении вступительного испытания очно и (или) с использованием дистанционных технологий; особенности проведения вступительного испытания для инвалидов и лиц с ограниченными возможностями здоровья</w:t>
      </w:r>
    </w:p>
    <w:p w:rsidR="00F31CB4" w:rsidRPr="00701304" w:rsidRDefault="00F31CB4" w:rsidP="00F31CB4">
      <w:pPr>
        <w:autoSpaceDE w:val="0"/>
        <w:autoSpaceDN w:val="0"/>
        <w:adjustRightInd w:val="0"/>
        <w:rPr>
          <w:b/>
          <w:caps/>
          <w:sz w:val="20"/>
          <w:szCs w:val="20"/>
        </w:rPr>
      </w:pPr>
      <w:r w:rsidRPr="00701304">
        <w:rPr>
          <w:b/>
          <w:bCs/>
          <w:caps/>
          <w:sz w:val="20"/>
          <w:szCs w:val="20"/>
        </w:rPr>
        <w:t xml:space="preserve">(ДЛЯ ПОСТУПАЮЩИХ </w:t>
      </w:r>
      <w:r w:rsidRPr="00701304">
        <w:rPr>
          <w:b/>
          <w:caps/>
          <w:sz w:val="20"/>
          <w:szCs w:val="20"/>
        </w:rPr>
        <w:t>на платные места)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990"/>
        <w:gridCol w:w="1979"/>
        <w:gridCol w:w="707"/>
        <w:gridCol w:w="1132"/>
        <w:gridCol w:w="1415"/>
        <w:gridCol w:w="1415"/>
        <w:gridCol w:w="1554"/>
        <w:gridCol w:w="1534"/>
      </w:tblGrid>
      <w:tr w:rsidR="00F31CB4" w:rsidRPr="00701304" w:rsidTr="0088729F">
        <w:trPr>
          <w:cantSplit/>
          <w:trHeight w:val="2760"/>
          <w:tblHeader/>
        </w:trPr>
        <w:tc>
          <w:tcPr>
            <w:tcW w:w="131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F31CB4" w:rsidRPr="00701304" w:rsidRDefault="00F31CB4" w:rsidP="0088729F">
            <w:pPr>
              <w:rPr>
                <w:bCs/>
                <w:i/>
                <w:sz w:val="20"/>
                <w:szCs w:val="20"/>
              </w:rPr>
            </w:pPr>
            <w:r w:rsidRPr="00701304">
              <w:rPr>
                <w:bCs/>
                <w:i/>
                <w:sz w:val="20"/>
                <w:szCs w:val="20"/>
              </w:rPr>
              <w:lastRenderedPageBreak/>
              <w:t>Код и</w:t>
            </w:r>
            <w:r w:rsidRPr="00701304">
              <w:rPr>
                <w:i/>
                <w:sz w:val="20"/>
                <w:szCs w:val="20"/>
              </w:rPr>
              <w:t xml:space="preserve"> </w:t>
            </w:r>
            <w:r w:rsidRPr="00701304">
              <w:rPr>
                <w:bCs/>
                <w:i/>
                <w:sz w:val="20"/>
                <w:szCs w:val="20"/>
              </w:rPr>
              <w:t>наименование направления </w:t>
            </w:r>
            <w:r w:rsidRPr="00701304">
              <w:rPr>
                <w:i/>
                <w:sz w:val="20"/>
                <w:szCs w:val="20"/>
              </w:rPr>
              <w:t xml:space="preserve"> </w:t>
            </w:r>
            <w:r w:rsidRPr="00701304">
              <w:rPr>
                <w:bCs/>
                <w:i/>
                <w:sz w:val="20"/>
                <w:szCs w:val="20"/>
              </w:rPr>
              <w:t>подготовки (направленность (профиль) образовательной программы)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/>
            <w:textDirection w:val="btLr"/>
            <w:vAlign w:val="center"/>
          </w:tcPr>
          <w:p w:rsidR="00F31CB4" w:rsidRPr="00701304" w:rsidRDefault="00F31CB4" w:rsidP="0088729F">
            <w:pPr>
              <w:rPr>
                <w:i/>
                <w:sz w:val="20"/>
                <w:szCs w:val="20"/>
              </w:rPr>
            </w:pPr>
            <w:r w:rsidRPr="00701304">
              <w:rPr>
                <w:i/>
                <w:sz w:val="20"/>
                <w:szCs w:val="20"/>
              </w:rPr>
              <w:t>Вступительное испытание</w:t>
            </w:r>
          </w:p>
        </w:tc>
        <w:tc>
          <w:tcPr>
            <w:tcW w:w="680" w:type="pct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1CB4" w:rsidRPr="00701304" w:rsidRDefault="00F31CB4" w:rsidP="0088729F">
            <w:pPr>
              <w:rPr>
                <w:i/>
                <w:sz w:val="20"/>
                <w:szCs w:val="20"/>
              </w:rPr>
            </w:pPr>
            <w:r w:rsidRPr="00701304">
              <w:rPr>
                <w:i/>
                <w:sz w:val="20"/>
                <w:szCs w:val="20"/>
              </w:rPr>
              <w:t>Наименование вступительного испытания</w:t>
            </w:r>
          </w:p>
          <w:p w:rsidR="00F31CB4" w:rsidRPr="00701304" w:rsidRDefault="00F31CB4" w:rsidP="0088729F">
            <w:pPr>
              <w:rPr>
                <w:i/>
                <w:sz w:val="20"/>
                <w:szCs w:val="20"/>
              </w:rPr>
            </w:pPr>
          </w:p>
          <w:p w:rsidR="00F31CB4" w:rsidRPr="00701304" w:rsidRDefault="00F31CB4" w:rsidP="0088729F">
            <w:pPr>
              <w:rPr>
                <w:i/>
                <w:strike/>
                <w:color w:val="FF0000"/>
                <w:sz w:val="20"/>
                <w:szCs w:val="20"/>
              </w:rPr>
            </w:pPr>
            <w:r w:rsidRPr="00701304">
              <w:rPr>
                <w:i/>
                <w:sz w:val="20"/>
                <w:szCs w:val="20"/>
              </w:rPr>
              <w:t>Минимальное количество баллов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/>
            <w:textDirection w:val="btLr"/>
            <w:vAlign w:val="center"/>
          </w:tcPr>
          <w:p w:rsidR="00F31CB4" w:rsidRPr="00701304" w:rsidRDefault="00F31CB4" w:rsidP="0088729F">
            <w:pPr>
              <w:rPr>
                <w:i/>
                <w:sz w:val="20"/>
                <w:szCs w:val="20"/>
              </w:rPr>
            </w:pPr>
            <w:r w:rsidRPr="00701304">
              <w:rPr>
                <w:i/>
                <w:sz w:val="20"/>
                <w:szCs w:val="20"/>
              </w:rPr>
              <w:t>Приоритетность испытания при ранжировании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/>
            <w:textDirection w:val="btLr"/>
            <w:vAlign w:val="center"/>
          </w:tcPr>
          <w:p w:rsidR="00F31CB4" w:rsidRPr="00701304" w:rsidRDefault="00F31CB4" w:rsidP="0088729F">
            <w:pPr>
              <w:rPr>
                <w:i/>
                <w:sz w:val="20"/>
                <w:szCs w:val="20"/>
              </w:rPr>
            </w:pPr>
            <w:r w:rsidRPr="00701304">
              <w:rPr>
                <w:i/>
                <w:sz w:val="20"/>
                <w:szCs w:val="20"/>
              </w:rPr>
              <w:t>Максимальное количество баллов (для всех вступительных испытаний)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F31CB4" w:rsidRPr="00701304" w:rsidRDefault="00F31CB4" w:rsidP="0088729F">
            <w:pPr>
              <w:rPr>
                <w:i/>
                <w:sz w:val="20"/>
                <w:szCs w:val="20"/>
              </w:rPr>
            </w:pPr>
            <w:r w:rsidRPr="00701304">
              <w:rPr>
                <w:i/>
                <w:sz w:val="20"/>
                <w:szCs w:val="20"/>
              </w:rPr>
              <w:t>Форма проведения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F31CB4" w:rsidRPr="00701304" w:rsidRDefault="00F31CB4" w:rsidP="0088729F">
            <w:pPr>
              <w:rPr>
                <w:i/>
                <w:sz w:val="20"/>
                <w:szCs w:val="20"/>
              </w:rPr>
            </w:pPr>
            <w:r w:rsidRPr="00701304">
              <w:rPr>
                <w:i/>
                <w:sz w:val="20"/>
                <w:szCs w:val="20"/>
              </w:rPr>
              <w:t>Языки, на которых осуществляется проведение вступительного испытания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F31CB4" w:rsidRPr="00701304" w:rsidRDefault="00F31CB4" w:rsidP="0088729F">
            <w:pPr>
              <w:rPr>
                <w:i/>
                <w:sz w:val="20"/>
                <w:szCs w:val="20"/>
              </w:rPr>
            </w:pPr>
            <w:r w:rsidRPr="00701304">
              <w:rPr>
                <w:i/>
                <w:sz w:val="20"/>
                <w:szCs w:val="20"/>
              </w:rPr>
              <w:t>Информация о проведении вступительного испытания очно и (или) с использованием дистанционных технологий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F31CB4" w:rsidRPr="00701304" w:rsidRDefault="00F31CB4" w:rsidP="0088729F">
            <w:pPr>
              <w:rPr>
                <w:i/>
                <w:sz w:val="20"/>
                <w:szCs w:val="20"/>
              </w:rPr>
            </w:pPr>
            <w:r w:rsidRPr="00701304">
              <w:rPr>
                <w:i/>
                <w:sz w:val="20"/>
                <w:szCs w:val="20"/>
              </w:rPr>
              <w:t>Особенности проведения вступительного испытания для инвалидов и лиц с ограниченными возможностями здоровья</w:t>
            </w:r>
          </w:p>
        </w:tc>
      </w:tr>
      <w:tr w:rsidR="00F31CB4" w:rsidRPr="00701304" w:rsidTr="0088729F"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43.03.02 Туризм</w:t>
            </w:r>
          </w:p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направленность (профиль) образовательной программы: Технология и организация услуг на предприятиях индустрии туризма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Русский язык (40)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1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100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письменная</w:t>
            </w:r>
            <w:r w:rsidRPr="00701304">
              <w:rPr>
                <w:sz w:val="20"/>
                <w:szCs w:val="20"/>
              </w:rPr>
              <w:br/>
              <w:t>(в виде теста)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русский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i/>
                <w:sz w:val="20"/>
                <w:szCs w:val="20"/>
              </w:rPr>
              <w:t>с использованием дистанционных технологий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раздел XII Правил приема</w:t>
            </w:r>
          </w:p>
        </w:tc>
      </w:tr>
      <w:tr w:rsidR="00F31CB4" w:rsidRPr="00701304" w:rsidTr="0088729F"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43.03.03 Гостиничное дело</w:t>
            </w:r>
          </w:p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направленность (профиль) образовательно</w:t>
            </w:r>
            <w:r>
              <w:rPr>
                <w:sz w:val="20"/>
                <w:szCs w:val="20"/>
              </w:rPr>
              <w:t>й программы: Гостиничный бизнес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1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Русский язык (40)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1</w:t>
            </w:r>
          </w:p>
        </w:tc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100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письменная</w:t>
            </w:r>
            <w:r w:rsidRPr="00701304">
              <w:rPr>
                <w:sz w:val="20"/>
                <w:szCs w:val="20"/>
              </w:rPr>
              <w:br/>
              <w:t>(в виде теста)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русский</w:t>
            </w:r>
          </w:p>
        </w:tc>
        <w:tc>
          <w:tcPr>
            <w:tcW w:w="5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i/>
                <w:sz w:val="20"/>
                <w:szCs w:val="20"/>
              </w:rPr>
              <w:t>с использованием дистанционных технологий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31CB4" w:rsidRPr="00701304" w:rsidRDefault="00F31CB4" w:rsidP="0088729F">
            <w:pPr>
              <w:rPr>
                <w:sz w:val="20"/>
                <w:szCs w:val="20"/>
              </w:rPr>
            </w:pPr>
            <w:r w:rsidRPr="00701304">
              <w:rPr>
                <w:sz w:val="20"/>
                <w:szCs w:val="20"/>
              </w:rPr>
              <w:t>раздел XII Правил приема</w:t>
            </w:r>
          </w:p>
        </w:tc>
      </w:tr>
    </w:tbl>
    <w:p w:rsidR="00EF683D" w:rsidRPr="00F31CB4" w:rsidRDefault="00EF683D" w:rsidP="00F31CB4">
      <w:bookmarkStart w:id="1" w:name="_GoBack"/>
      <w:bookmarkEnd w:id="1"/>
    </w:p>
    <w:sectPr w:rsidR="00EF683D" w:rsidRPr="00F31CB4" w:rsidSect="00F31C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4D"/>
    <w:rsid w:val="0006342D"/>
    <w:rsid w:val="000A2D88"/>
    <w:rsid w:val="00161F91"/>
    <w:rsid w:val="0018329A"/>
    <w:rsid w:val="001845CE"/>
    <w:rsid w:val="001D7702"/>
    <w:rsid w:val="0020544D"/>
    <w:rsid w:val="00225A96"/>
    <w:rsid w:val="0027377E"/>
    <w:rsid w:val="002A0FD8"/>
    <w:rsid w:val="005E055C"/>
    <w:rsid w:val="00BF4CB4"/>
    <w:rsid w:val="00C92D95"/>
    <w:rsid w:val="00DD6AE4"/>
    <w:rsid w:val="00EF683D"/>
    <w:rsid w:val="00F3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F6CEE"/>
  <w15:chartTrackingRefBased/>
  <w15:docId w15:val="{67B1B8E8-0EA4-4F50-8D8B-DDB165E9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C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1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1F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cp:lastPrinted>2022-12-08T08:14:00Z</cp:lastPrinted>
  <dcterms:created xsi:type="dcterms:W3CDTF">2022-10-11T08:35:00Z</dcterms:created>
  <dcterms:modified xsi:type="dcterms:W3CDTF">2025-01-17T10:18:00Z</dcterms:modified>
</cp:coreProperties>
</file>